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4C" w:rsidRPr="0009747C" w:rsidRDefault="00B15F4C" w:rsidP="00B15F4C">
      <w:pPr>
        <w:pStyle w:val="Balk3"/>
      </w:pPr>
      <w:bookmarkStart w:id="0" w:name="_Toc57890491"/>
      <w:r>
        <w:t>11.2.4</w:t>
      </w:r>
      <w:r w:rsidRPr="0009747C">
        <w:t xml:space="preserve"> Değişiklik Talep Formu (DTF)</w:t>
      </w:r>
      <w:r>
        <w:t xml:space="preserve"> (EK-A.1)</w:t>
      </w:r>
      <w:bookmarkEnd w:id="0"/>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 xml:space="preserve"> ’ne:</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Proje Başvuru Numarası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ab/>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Yatırımın Adı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Yatırımcının Adı ve Adresi</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Yukarıda bahsedilen Sözleşmede, aşağıdaki tabloda belirtilen değişikliğin yapılmasını talep etmekteyim: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nün, bu sözleşme değişikliği talebinin değerlendirmesi sonunda, toplam tahmini uygun harcama tutarını ve maksimum tahmini destek tutarını düşürme hakkına sahip olduğunu kabul ediyorum.</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B15F4C" w:rsidRPr="00FF0519" w:rsidTr="00E9233C">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B15F4C" w:rsidRPr="00FF0519" w:rsidTr="00E9233C">
        <w:trPr>
          <w:trHeight w:val="1052"/>
        </w:trPr>
        <w:tc>
          <w:tcPr>
            <w:tcW w:w="2316"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8"/>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7"/>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Yasal ikametgâh /kayıtlı ofis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Del="00F12654"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607"/>
        </w:trPr>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B15F4C" w:rsidRPr="00FF0519" w:rsidTr="00E9233C">
        <w:trPr>
          <w:trHeight w:val="1017"/>
        </w:trPr>
        <w:tc>
          <w:tcPr>
            <w:tcW w:w="3232"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izama yetkili kişinin değişmesi (tüzel kişilikler için)</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 / yüklenici değişikliği</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010"/>
        </w:trPr>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bl>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 (Varsa)</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Açıklamalar ( teknik ve/veya mali gerekçeler)</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B15F4C" w:rsidRPr="0009747C" w:rsidRDefault="00B15F4C" w:rsidP="00B15F4C">
      <w:pPr>
        <w:pStyle w:val="Balk3"/>
      </w:pPr>
      <w:r>
        <w:lastRenderedPageBreak/>
        <w:tab/>
      </w:r>
      <w:bookmarkStart w:id="1" w:name="_Toc57890492"/>
      <w:r>
        <w:t>11.2.5</w:t>
      </w:r>
      <w:r w:rsidRPr="0009747C">
        <w:t xml:space="preserve"> Zeyilname Örneği </w:t>
      </w:r>
      <w:r>
        <w:t>(EK-A.2)</w:t>
      </w:r>
      <w:bookmarkEnd w:id="1"/>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2"/>
      </w:tblGrid>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Proje Başvuru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 Referans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rPr>
          <w:trHeight w:val="172"/>
        </w:trPr>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Zeyilname Numarası:</w:t>
            </w:r>
          </w:p>
        </w:tc>
        <w:tc>
          <w:tcPr>
            <w:tcW w:w="2615" w:type="pct"/>
            <w:vAlign w:val="center"/>
          </w:tcPr>
          <w:p w:rsidR="00B15F4C" w:rsidRPr="008F3B87" w:rsidRDefault="00B15F4C" w:rsidP="00E9233C">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Yatırımcının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bl>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DEĞİŞİKLİK:</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Tarım Ve Orman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B15F4C" w:rsidRPr="00AE3248" w:rsidRDefault="00B15F4C" w:rsidP="00B15F4C">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T.C.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İzama Yetkili Kişinin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tarafından temsil edilen,  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vergi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09747C" w:rsidRDefault="00B15F4C" w:rsidP="00B15F4C">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B15F4C" w:rsidRPr="00C717FD" w:rsidRDefault="00B15F4C" w:rsidP="00B15F4C">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B15F4C" w:rsidRPr="005E0514" w:rsidRDefault="00B15F4C" w:rsidP="00B15F4C">
      <w:pPr>
        <w:tabs>
          <w:tab w:val="right" w:leader="dot" w:pos="9900"/>
        </w:tabs>
        <w:spacing w:after="0" w:line="240" w:lineRule="auto"/>
        <w:jc w:val="both"/>
        <w:rPr>
          <w:rFonts w:ascii="Times New Roman" w:hAnsi="Times New Roman" w:cs="Times New Roman"/>
          <w:noProof/>
          <w:color w:val="000000"/>
          <w:sz w:val="20"/>
          <w:szCs w:val="20"/>
        </w:rPr>
      </w:pPr>
    </w:p>
    <w:p w:rsidR="00B15F4C" w:rsidRPr="00C717FD" w:rsidRDefault="00B15F4C" w:rsidP="00B15F4C">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B15F4C" w:rsidRPr="00F9297B" w:rsidRDefault="00B15F4C" w:rsidP="00B15F4C">
      <w:pPr>
        <w:spacing w:after="0" w:line="240" w:lineRule="auto"/>
        <w:jc w:val="both"/>
        <w:rPr>
          <w:rFonts w:ascii="Times New Roman" w:hAnsi="Times New Roman" w:cs="Times New Roman"/>
          <w:sz w:val="20"/>
          <w:szCs w:val="20"/>
        </w:rPr>
      </w:pP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İmza</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B15F4C" w:rsidRDefault="00B15F4C" w:rsidP="00B15F4C">
      <w:pPr>
        <w:spacing w:after="0" w:line="240" w:lineRule="auto"/>
        <w:jc w:val="both"/>
        <w:rPr>
          <w:rFonts w:ascii="Times New Roman" w:hAnsi="Times New Roman" w:cs="Times New Roman"/>
          <w:sz w:val="20"/>
          <w:szCs w:val="20"/>
        </w:rPr>
      </w:pPr>
    </w:p>
    <w:p w:rsidR="00B15F4C" w:rsidRPr="005E0514" w:rsidRDefault="00B15F4C" w:rsidP="00B15F4C">
      <w:pPr>
        <w:spacing w:after="0" w:line="240" w:lineRule="auto"/>
        <w:jc w:val="both"/>
        <w:rPr>
          <w:rFonts w:ascii="Times New Roman" w:hAnsi="Times New Roman" w:cs="Times New Roman"/>
          <w:sz w:val="18"/>
          <w:szCs w:val="18"/>
        </w:rPr>
      </w:pPr>
      <w:r w:rsidRPr="005E0514">
        <w:rPr>
          <w:rFonts w:ascii="Times New Roman" w:hAnsi="Times New Roman" w:cs="Times New Roman"/>
          <w:sz w:val="18"/>
          <w:szCs w:val="18"/>
        </w:rPr>
        <w:t>1</w:t>
      </w:r>
      <w:r>
        <w:rPr>
          <w:rFonts w:ascii="Times New Roman" w:hAnsi="Times New Roman" w:cs="Times New Roman"/>
          <w:sz w:val="18"/>
          <w:szCs w:val="18"/>
        </w:rPr>
        <w:t>-</w:t>
      </w:r>
      <w:r w:rsidRPr="005E0514">
        <w:rPr>
          <w:rFonts w:ascii="Times New Roman" w:hAnsi="Times New Roman" w:cs="Times New Roman"/>
          <w:sz w:val="18"/>
          <w:szCs w:val="18"/>
        </w:rPr>
        <w:t>İmza sayfası imzalanmalıdır ve diğer tüm sayfalar taraflarca paraflanmalıdır.</w:t>
      </w:r>
    </w:p>
    <w:p w:rsidR="00B15F4C"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18"/>
          <w:szCs w:val="18"/>
        </w:rPr>
        <w:t>2-</w:t>
      </w:r>
      <w:r w:rsidRPr="005E0514">
        <w:rPr>
          <w:rFonts w:ascii="Times New Roman" w:hAnsi="Times New Roman" w:cs="Times New Roman"/>
          <w:sz w:val="18"/>
          <w:szCs w:val="18"/>
        </w:rPr>
        <w:t>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Pr="00EA56E8" w:rsidRDefault="00B15F4C" w:rsidP="00B15F4C">
      <w:pPr>
        <w:pStyle w:val="Balk3"/>
      </w:pPr>
      <w:r>
        <w:rPr>
          <w:rStyle w:val="Balk3Char"/>
          <w:b/>
        </w:rPr>
        <w:lastRenderedPageBreak/>
        <w:tab/>
      </w:r>
      <w:bookmarkStart w:id="2"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2"/>
    </w:p>
    <w:p w:rsidR="00B15F4C" w:rsidRPr="0009747C" w:rsidRDefault="00B15F4C" w:rsidP="00B15F4C">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15F4C" w:rsidRPr="0009747C" w:rsidTr="00E9233C">
        <w:trPr>
          <w:trHeight w:val="477"/>
        </w:trPr>
        <w:tc>
          <w:tcPr>
            <w:tcW w:w="9072" w:type="dxa"/>
            <w:vAlign w:val="center"/>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B15F4C" w:rsidRPr="0009747C" w:rsidTr="00E9233C">
        <w:trPr>
          <w:trHeight w:val="477"/>
        </w:trPr>
        <w:tc>
          <w:tcPr>
            <w:tcW w:w="9072" w:type="dxa"/>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Yatırımcının Adı</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Proje Başvuru No</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 xml:space="preserve">Sözleşme No: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Talep Tarihi:</w:t>
            </w:r>
          </w:p>
        </w:tc>
      </w:tr>
    </w:tbl>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B15F4C" w:rsidRPr="0009747C" w:rsidRDefault="00B15F4C" w:rsidP="00B15F4C">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 başlama tarihine 10 iş günü kala yapılabilir.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(bir pozun, farklı amaçla kullanılacak bir pozla değiştirilmesi kabul edilmez).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kriterler, kapasite kriterleri, ulusal mevzuata uyum vs. hususlarında uygunluk göz önüne alınır.  </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Değişiklik ile ilgili yapının/yapıların karşılaştırmalı metraj değişim tablosu.</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Değişiklik söz konusu olan yapının/yapıların değişiklikleri içerir nihai metrajı </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Her bir münferit değişiklik için bu tablodan bir tane doldurulur. İkinci bir değişiklik için bu tablodan aynı dokümana kopyalanarak doldurulmaya devam edilir</w:t>
      </w:r>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B15F4C" w:rsidRPr="0009747C" w:rsidTr="00E9233C">
        <w:trPr>
          <w:trHeight w:val="427"/>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250"/>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777"/>
        </w:trPr>
        <w:tc>
          <w:tcPr>
            <w:tcW w:w="1451" w:type="dxa"/>
            <w:shd w:val="clear" w:color="auto" w:fill="auto"/>
            <w:vAlign w:val="center"/>
          </w:tcPr>
          <w:p w:rsidR="00B15F4C" w:rsidRPr="0009747C"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 </w:t>
            </w:r>
          </w:p>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GEREKÇE  </w:t>
            </w:r>
          </w:p>
        </w:tc>
      </w:tr>
      <w:tr w:rsidR="00B15F4C" w:rsidRPr="0009747C" w:rsidTr="00E9233C">
        <w:trPr>
          <w:trHeight w:val="319"/>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09747C" w:rsidTr="00E9233C">
        <w:trPr>
          <w:trHeight w:val="319"/>
        </w:trPr>
        <w:tc>
          <w:tcPr>
            <w:tcW w:w="145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B15F4C" w:rsidRPr="00734A80" w:rsidTr="00E9233C">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Yatırımcı / Temsil ve İlzama Yetkili Kişi (Tüzel Kişilerde)</w:t>
            </w:r>
          </w:p>
        </w:tc>
      </w:tr>
      <w:tr w:rsidR="00B15F4C" w:rsidRPr="00734A80" w:rsidTr="00E9233C">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Adı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p>
        </w:tc>
      </w:tr>
      <w:tr w:rsidR="00B15F4C" w:rsidRPr="00734A80" w:rsidTr="00E9233C">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İmza: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Tarih: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Tüzel Kişilerde Kaşe: </w:t>
            </w:r>
          </w:p>
        </w:tc>
      </w:tr>
    </w:tbl>
    <w:p w:rsidR="00B15F4C" w:rsidRDefault="00B15F4C" w:rsidP="00B15F4C">
      <w:pPr>
        <w:tabs>
          <w:tab w:val="right" w:leader="dot" w:pos="9900"/>
        </w:tabs>
        <w:spacing w:line="240" w:lineRule="auto"/>
        <w:jc w:val="both"/>
        <w:rPr>
          <w:rFonts w:ascii="Times New Roman" w:hAnsi="Times New Roman" w:cs="Times New Roman"/>
          <w:color w:val="000000"/>
          <w:sz w:val="20"/>
          <w:szCs w:val="20"/>
          <w:lang w:val="en-GB"/>
        </w:rPr>
      </w:pPr>
      <w:r w:rsidRPr="0009747C">
        <w:rPr>
          <w:rFonts w:ascii="Times New Roman" w:hAnsi="Times New Roman" w:cs="Times New Roman"/>
          <w:color w:val="000000"/>
          <w:sz w:val="20"/>
          <w:szCs w:val="20"/>
          <w:lang w:val="en-US"/>
        </w:rPr>
        <w:t xml:space="preserve">Sözleşmenin uygun yapım işleri kısmında, belirtilen binada yukarıda yazılı poz değişikliklerini yapmak istiyorum/istiyoruz.  Talebimizin teknik anlamda uygun olup olmadığının bildirilmesini talep ediyoruz. </w:t>
      </w:r>
      <w:r w:rsidRPr="0009747C">
        <w:rPr>
          <w:rFonts w:ascii="Times New Roman" w:hAnsi="Times New Roman" w:cs="Times New Roman"/>
          <w:color w:val="000000"/>
          <w:sz w:val="20"/>
          <w:szCs w:val="20"/>
          <w:lang w:val="en-GB"/>
        </w:rPr>
        <w:t xml:space="preserve">Değişikliğin uygun bulunduğuna dair kararın sözleşmeye zeyilname düzenlendiği anlamına gelmediğini; ödeme işlemlerinde dikkate alınması için ödeme talebinden önce Taraflarca bir zeyilnamenin imza altına alınması gerektiğini; söz konusu zeyilname imzalanmadıkça sözleşmedeki mevcut durumun geçerliliğini koruyacağını ve taksit dönemini sonundaki zeyilnamede yeni pozlar için </w:t>
      </w:r>
      <w:r>
        <w:rPr>
          <w:rFonts w:ascii="Times New Roman" w:hAnsi="Times New Roman" w:cs="Times New Roman"/>
          <w:color w:val="000000"/>
          <w:sz w:val="20"/>
          <w:szCs w:val="20"/>
          <w:lang w:val="en-GB"/>
        </w:rPr>
        <w:t>il müdürlüğü</w:t>
      </w:r>
      <w:r w:rsidRPr="0009747C">
        <w:rPr>
          <w:rFonts w:ascii="Times New Roman" w:hAnsi="Times New Roman" w:cs="Times New Roman"/>
          <w:color w:val="000000"/>
          <w:sz w:val="20"/>
          <w:szCs w:val="20"/>
          <w:lang w:val="en-GB"/>
        </w:rPr>
        <w:t xml:space="preserve"> tarafından belirlenecek ve uygun kabul edilecek miktar ve birim fiyatları ka</w:t>
      </w:r>
      <w:r>
        <w:rPr>
          <w:rFonts w:ascii="Times New Roman" w:hAnsi="Times New Roman" w:cs="Times New Roman"/>
          <w:color w:val="000000"/>
          <w:sz w:val="20"/>
          <w:szCs w:val="20"/>
          <w:lang w:val="en-GB"/>
        </w:rPr>
        <w:t>bul edeceğimizi beyan ediyoruz.</w:t>
      </w:r>
    </w:p>
    <w:p w:rsidR="00B15F4C" w:rsidRPr="00EA56E8" w:rsidRDefault="00B15F4C" w:rsidP="00B15F4C">
      <w:pPr>
        <w:pStyle w:val="Balk3"/>
      </w:pPr>
      <w:r>
        <w:rPr>
          <w:rStyle w:val="Balk3Char"/>
          <w:b/>
        </w:rPr>
        <w:lastRenderedPageBreak/>
        <w:tab/>
      </w:r>
      <w:bookmarkStart w:id="3"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3"/>
    </w:p>
    <w:p w:rsidR="00B15F4C" w:rsidRPr="00987787" w:rsidRDefault="00B15F4C" w:rsidP="00B15F4C">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15F4C" w:rsidRPr="00987787" w:rsidTr="00E9233C">
        <w:trPr>
          <w:trHeight w:val="418"/>
        </w:trPr>
        <w:tc>
          <w:tcPr>
            <w:tcW w:w="9039" w:type="dxa"/>
            <w:vAlign w:val="center"/>
          </w:tcPr>
          <w:p w:rsidR="00B15F4C" w:rsidRDefault="00B15F4C" w:rsidP="00E9233C">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B15F4C" w:rsidRPr="00987787" w:rsidRDefault="00B15F4C" w:rsidP="00E9233C">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B15F4C" w:rsidRPr="00987787" w:rsidTr="00E9233C">
        <w:trPr>
          <w:trHeight w:val="1861"/>
        </w:trPr>
        <w:tc>
          <w:tcPr>
            <w:tcW w:w="9039" w:type="dxa"/>
            <w:vAlign w:val="center"/>
          </w:tcPr>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033BD0" w:rsidRDefault="00B15F4C" w:rsidP="00E9233C">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r w:rsidRPr="00987787">
        <w:rPr>
          <w:rFonts w:ascii="Times New Roman" w:hAnsi="Times New Roman" w:cs="Times New Roman"/>
          <w:sz w:val="24"/>
          <w:szCs w:val="24"/>
        </w:rPr>
        <w:t>:</w:t>
      </w: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alınacaktır;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değişiklik talepleri değerlendirilirken, teknik analiz kapsamında değerlendirilen minimum kriterler, kapasite kriterleri, Ulusal mevzuata uyum vs. hususlarında uygunluk göz önüne alınır.  </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B15F4C" w:rsidRPr="00987787" w:rsidRDefault="00B15F4C" w:rsidP="00B15F4C">
      <w:pPr>
        <w:pStyle w:val="ListeParagraf"/>
        <w:spacing w:after="0" w:line="240" w:lineRule="auto"/>
        <w:ind w:left="1440"/>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Her bir münferit değişiklik için bu tablodan bir tane doldurulur. İkinci bir değişiklik için bu tablodan aynı dokümana kopyalanarak doldurulmaya devam edilir. Bu doküman onaydan sonra Yatırımcıya gönderilir/teslim edilir.</w:t>
      </w:r>
    </w:p>
    <w:p w:rsidR="00B15F4C" w:rsidRPr="00987787" w:rsidRDefault="00B15F4C" w:rsidP="00B15F4C">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B15F4C" w:rsidRPr="00987787" w:rsidTr="00E9233C">
        <w:trPr>
          <w:trHeight w:val="427"/>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250"/>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777"/>
        </w:trPr>
        <w:tc>
          <w:tcPr>
            <w:tcW w:w="1451" w:type="dxa"/>
            <w:shd w:val="clear" w:color="auto" w:fill="auto"/>
            <w:vAlign w:val="center"/>
          </w:tcPr>
          <w:p w:rsidR="00B15F4C" w:rsidRPr="00987787"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sidRPr="00987787">
              <w:rPr>
                <w:rFonts w:ascii="Times New Roman" w:hAnsi="Times New Roman" w:cs="Times New Roman"/>
                <w:b/>
                <w:color w:val="000000"/>
                <w:sz w:val="18"/>
                <w:szCs w:val="18"/>
                <w:lang w:val="en-US"/>
              </w:rPr>
              <w:t>(Talep uygun/uygun değil)</w:t>
            </w:r>
          </w:p>
        </w:tc>
      </w:tr>
      <w:tr w:rsidR="00B15F4C" w:rsidRPr="00987787" w:rsidTr="00E9233C">
        <w:trPr>
          <w:trHeight w:val="319"/>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987787" w:rsidTr="00E9233C">
        <w:trPr>
          <w:trHeight w:val="319"/>
        </w:trPr>
        <w:tc>
          <w:tcPr>
            <w:tcW w:w="145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bl>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B15F4C" w:rsidRPr="008B1E9B" w:rsidRDefault="00B15F4C" w:rsidP="00B15F4C">
      <w:pPr>
        <w:spacing w:after="0" w:line="240" w:lineRule="auto"/>
        <w:jc w:val="both"/>
        <w:rPr>
          <w:rFonts w:ascii="Times New Roman" w:hAnsi="Times New Roman" w:cs="Times New Roman"/>
          <w:b/>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İmza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pStyle w:val="Balk2"/>
      </w:pPr>
      <w:bookmarkStart w:id="4" w:name="_Toc57890495"/>
      <w:r>
        <w:t>11.3</w:t>
      </w:r>
      <w:r w:rsidRPr="00F131A3">
        <w:t xml:space="preserve"> SATIN ALIMLARINDA KULLANILACAK DOKÜMANLA</w:t>
      </w:r>
      <w:r>
        <w:t>R</w:t>
      </w:r>
      <w:bookmarkEnd w:id="4"/>
    </w:p>
    <w:p w:rsidR="00B15F4C" w:rsidRPr="00EA56E8" w:rsidRDefault="00B15F4C" w:rsidP="00B15F4C">
      <w:pPr>
        <w:spacing w:line="240" w:lineRule="auto"/>
      </w:pPr>
    </w:p>
    <w:p w:rsidR="00B15F4C" w:rsidRPr="00F131A3" w:rsidRDefault="00B15F4C" w:rsidP="00B15F4C">
      <w:pPr>
        <w:pStyle w:val="Balk3"/>
        <w:jc w:val="both"/>
      </w:pPr>
      <w:r>
        <w:tab/>
      </w:r>
      <w:bookmarkStart w:id="5" w:name="_Toc57890496"/>
      <w:r>
        <w:t>11.3.1</w:t>
      </w:r>
      <w:r w:rsidRPr="00F131A3">
        <w:t xml:space="preserve"> Makine-Ekipman Ve Malzeme Satın Alımlarında Kullanılacak Dokümanlar</w:t>
      </w:r>
      <w:bookmarkEnd w:id="5"/>
      <w:r>
        <w:t xml:space="preserve">  </w:t>
      </w:r>
    </w:p>
    <w:p w:rsidR="00B15F4C" w:rsidRPr="00E4123C" w:rsidRDefault="00B15F4C" w:rsidP="00B15F4C">
      <w:pPr>
        <w:spacing w:after="0" w:line="240" w:lineRule="auto"/>
        <w:jc w:val="both"/>
        <w:rPr>
          <w:rFonts w:ascii="Times New Roman" w:hAnsi="Times New Roman" w:cs="Times New Roman"/>
          <w:sz w:val="24"/>
          <w:szCs w:val="24"/>
        </w:rPr>
      </w:pPr>
    </w:p>
    <w:p w:rsidR="00B15F4C" w:rsidRPr="00E639FE" w:rsidRDefault="00B15F4C" w:rsidP="00B15F4C">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B15F4C" w:rsidRPr="006F6216" w:rsidRDefault="00B15F4C" w:rsidP="00B15F4C">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
    <w:p w:rsidR="00B15F4C" w:rsidRPr="00D270E2"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B15F4C" w:rsidRPr="00D270E2" w:rsidRDefault="00B15F4C" w:rsidP="00B15F4C">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
    <w:p w:rsidR="00B15F4C"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r>
        <w:rPr>
          <w:rFonts w:ascii="Times New Roman" w:hAnsi="Times New Roman" w:cs="Times New Roman"/>
          <w:color w:val="000000"/>
          <w:sz w:val="20"/>
          <w:szCs w:val="20"/>
        </w:rPr>
        <w:t>:…………………………………………………………………………….</w:t>
      </w:r>
    </w:p>
    <w:p w:rsidR="00B15F4C" w:rsidRPr="00D270E2"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r>
        <w:rPr>
          <w:rFonts w:ascii="Times New Roman" w:hAnsi="Times New Roman" w:cs="Times New Roman"/>
          <w:color w:val="000000"/>
          <w:sz w:val="20"/>
          <w:szCs w:val="20"/>
        </w:rPr>
        <w:t xml:space="preserve">:……………………………………………………………………………….. </w:t>
      </w:r>
    </w:p>
    <w:p w:rsidR="00B15F4C" w:rsidRPr="004E0C81" w:rsidRDefault="00B15F4C" w:rsidP="00B15F4C">
      <w:pPr>
        <w:pStyle w:val="GvdeMetni2"/>
        <w:widowControl w:val="0"/>
        <w:numPr>
          <w:ilvl w:val="0"/>
          <w:numId w:val="34"/>
        </w:numPr>
        <w:tabs>
          <w:tab w:val="right" w:leader="dot" w:pos="9900"/>
        </w:tabs>
        <w:ind w:left="284" w:hanging="284"/>
        <w:rPr>
          <w:color w:val="000000"/>
          <w:sz w:val="20"/>
          <w:szCs w:val="20"/>
          <w:lang w:val="tr-TR"/>
        </w:rPr>
      </w:pPr>
      <w:r w:rsidRPr="00D270E2">
        <w:rPr>
          <w:color w:val="000000"/>
          <w:sz w:val="20"/>
          <w:szCs w:val="20"/>
          <w:lang w:val="tr-TR"/>
        </w:rPr>
        <w:t xml:space="preserve">Fiyat teklifi ile birlikte, fiyat verilen her bir kalem için, satış sonrası bakım onarım hizmetleri veren firmaların listesi dahil olmak üzere, yeterli </w:t>
      </w:r>
      <w:r w:rsidRPr="004E0C81">
        <w:rPr>
          <w:color w:val="000000"/>
          <w:sz w:val="20"/>
          <w:szCs w:val="20"/>
          <w:lang w:val="tr-TR"/>
        </w:rPr>
        <w:t xml:space="preserve">düzeyde teknik belge, bilgi ve katalog ile diğer matbu evrak da verilmelidir. </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Teklifler en geç ..../..../.... tarihine kadar 3. maddede belirtilen</w:t>
      </w:r>
      <w:r w:rsidRPr="00D270E2">
        <w:rPr>
          <w:color w:val="000000"/>
          <w:sz w:val="20"/>
          <w:szCs w:val="20"/>
          <w:lang w:val="tr-TR"/>
        </w:rPr>
        <w:t xml:space="preserve"> adrese gönderilecektir. </w:t>
      </w:r>
    </w:p>
    <w:p w:rsidR="00B15F4C" w:rsidRPr="00D270E2" w:rsidRDefault="00B15F4C" w:rsidP="00B15F4C">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dahil olmak üzere, Türk Lirası cinsinden ve KDV hariç olarak verilecektir.  </w:t>
      </w:r>
    </w:p>
    <w:p w:rsidR="00B15F4C" w:rsidRPr="00D270E2" w:rsidRDefault="00B15F4C" w:rsidP="00B15F4C">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r>
        <w:rPr>
          <w:rFonts w:ascii="Times New Roman" w:hAnsi="Times New Roman" w:cs="Times New Roman"/>
          <w:color w:val="000000"/>
          <w:sz w:val="20"/>
          <w:szCs w:val="20"/>
        </w:rPr>
        <w:t>:………………………............................................................</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sidRPr="00D270E2">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sidRPr="00D270E2">
        <w:rPr>
          <w:rFonts w:ascii="Times New Roman" w:hAnsi="Times New Roman" w:cs="Times New Roman"/>
          <w:color w:val="000000"/>
          <w:sz w:val="20"/>
          <w:szCs w:val="20"/>
        </w:rPr>
        <w:t xml:space="preserve">: Teklifler, yukarıda </w:t>
      </w:r>
      <w:r>
        <w:rPr>
          <w:rFonts w:ascii="Times New Roman" w:hAnsi="Times New Roman" w:cs="Times New Roman"/>
          <w:color w:val="000000"/>
          <w:sz w:val="20"/>
          <w:szCs w:val="20"/>
        </w:rPr>
        <w:t xml:space="preserve">5.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B15F4C" w:rsidRPr="00D270E2" w:rsidRDefault="00B15F4C" w:rsidP="00B15F4C">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
    <w:p w:rsidR="00B15F4C" w:rsidRPr="00D270E2" w:rsidRDefault="00B15F4C" w:rsidP="00B15F4C">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B15F4C" w:rsidRDefault="00B15F4C" w:rsidP="00B15F4C">
      <w:pPr>
        <w:pStyle w:val="Balk4"/>
      </w:pPr>
      <w:r>
        <w:lastRenderedPageBreak/>
        <w:tab/>
        <w:t xml:space="preserve">11.3.1.2 Mal Alımları - </w:t>
      </w:r>
      <w:r w:rsidRPr="00AD67FD">
        <w:t>Sipariş Emri</w:t>
      </w:r>
      <w:r>
        <w:t xml:space="preserve"> (EK-B.2)</w:t>
      </w:r>
    </w:p>
    <w:p w:rsidR="00B15F4C" w:rsidRDefault="00B15F4C" w:rsidP="00B15F4C"/>
    <w:p w:rsidR="00B15F4C" w:rsidRPr="00AD67FD" w:rsidRDefault="00B15F4C" w:rsidP="00B15F4C">
      <w:pPr>
        <w:spacing w:after="0" w:line="240" w:lineRule="auto"/>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B15F4C" w:rsidRPr="008B1E9B" w:rsidRDefault="00B15F4C" w:rsidP="00B15F4C">
      <w:pPr>
        <w:spacing w:after="0" w:line="240" w:lineRule="auto"/>
        <w:rPr>
          <w:rFonts w:ascii="Times New Roman" w:hAnsi="Times New Roman" w:cs="Times New Roman"/>
          <w:b/>
          <w:bCs/>
          <w:sz w:val="24"/>
          <w:szCs w:val="24"/>
        </w:rPr>
      </w:pP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B15F4C" w:rsidRDefault="00B15F4C" w:rsidP="00B15F4C">
      <w:pPr>
        <w:spacing w:after="0" w:line="240" w:lineRule="auto"/>
        <w:rPr>
          <w:rFonts w:ascii="Times New Roman" w:hAnsi="Times New Roman" w:cs="Times New Roman"/>
          <w:bCs/>
          <w:sz w:val="24"/>
          <w:szCs w:val="24"/>
        </w:rPr>
      </w:pPr>
    </w:p>
    <w:p w:rsidR="00B15F4C"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r w:rsidRPr="00AD67FD">
        <w:rPr>
          <w:rFonts w:ascii="Times New Roman" w:hAnsi="Times New Roman" w:cs="Times New Roman"/>
          <w:bCs/>
          <w:sz w:val="24"/>
          <w:szCs w:val="24"/>
        </w:rPr>
        <w:t>:</w:t>
      </w:r>
      <w:r>
        <w:rPr>
          <w:rFonts w:ascii="Times New Roman" w:hAnsi="Times New Roman" w:cs="Times New Roman"/>
          <w:bCs/>
          <w:sz w:val="24"/>
          <w:szCs w:val="24"/>
        </w:rPr>
        <w:t>.............................................................................................................................................................................................................................................................................</w:t>
      </w:r>
      <w:r w:rsidRPr="00AD67FD">
        <w:rPr>
          <w:rFonts w:ascii="Times New Roman" w:hAnsi="Times New Roman" w:cs="Times New Roman"/>
          <w:bCs/>
          <w:sz w:val="24"/>
          <w:szCs w:val="24"/>
        </w:rPr>
        <w:t xml:space="preserve">’nın temin işi. </w:t>
      </w:r>
    </w:p>
    <w:p w:rsidR="00B15F4C" w:rsidRPr="00AD67FD"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B15F4C" w:rsidRPr="00AD67FD" w:rsidRDefault="00B15F4C" w:rsidP="00B15F4C">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 tarihinde vermiş olduğunuz ........................ sayılı ............................................. </w:t>
      </w:r>
      <w:r>
        <w:rPr>
          <w:rFonts w:ascii="Times New Roman" w:hAnsi="Times New Roman" w:cs="Times New Roman"/>
          <w:sz w:val="24"/>
          <w:szCs w:val="24"/>
        </w:rPr>
        <w:t>t</w:t>
      </w:r>
      <w:r w:rsidRPr="00AD67FD">
        <w:rPr>
          <w:rFonts w:ascii="Times New Roman" w:hAnsi="Times New Roman" w:cs="Times New Roman"/>
          <w:sz w:val="24"/>
          <w:szCs w:val="24"/>
        </w:rPr>
        <w:t xml:space="preserve">utarındaki fiyat teklifiniz Ek ’teki Teknik Şartnamelere ve Temin Kayıt ve Şartlarına göre uygun bulunmuştur.  </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pStyle w:val="Balk4"/>
      </w:pPr>
      <w:r>
        <w:lastRenderedPageBreak/>
        <w:tab/>
        <w:t>11.3.1.3</w:t>
      </w:r>
      <w:r w:rsidRPr="00D6020C">
        <w:t xml:space="preserve"> </w:t>
      </w:r>
      <w:r>
        <w:t xml:space="preserve">Mal Alımları - </w:t>
      </w:r>
      <w:r w:rsidRPr="00D6020C">
        <w:t>Temin K</w:t>
      </w:r>
      <w:r>
        <w:t>ayıt ve Şartları (EK-B.3)</w:t>
      </w:r>
    </w:p>
    <w:p w:rsidR="00B15F4C" w:rsidRPr="00D6020C" w:rsidRDefault="00B15F4C" w:rsidP="00B15F4C"/>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B15F4C" w:rsidRDefault="00B15F4C" w:rsidP="00B15F4C">
      <w:pPr>
        <w:pStyle w:val="ListeParagraf"/>
        <w:spacing w:after="0" w:line="240" w:lineRule="auto"/>
        <w:ind w:left="0"/>
        <w:jc w:val="both"/>
        <w:rPr>
          <w:rFonts w:ascii="Times New Roman" w:hAnsi="Times New Roman" w:cs="Times New Roman"/>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B15F4C" w:rsidRDefault="00B15F4C" w:rsidP="00B15F4C">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251"/>
        <w:gridCol w:w="1101"/>
        <w:gridCol w:w="1424"/>
        <w:gridCol w:w="1460"/>
        <w:gridCol w:w="1673"/>
      </w:tblGrid>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B15F4C" w:rsidRPr="00D6020C" w:rsidRDefault="00B15F4C" w:rsidP="00E9233C">
            <w:pPr>
              <w:widowControl w:val="0"/>
              <w:tabs>
                <w:tab w:val="right" w:leader="dot" w:pos="9900"/>
              </w:tabs>
              <w:spacing w:after="0" w:line="276" w:lineRule="auto"/>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Malın Cinsi / Kalem No</w:t>
            </w:r>
          </w:p>
        </w:tc>
        <w:tc>
          <w:tcPr>
            <w:tcW w:w="1101"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5934" w:type="dxa"/>
            <w:gridSpan w:val="4"/>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sidRPr="00D6020C">
        <w:rPr>
          <w:rFonts w:ascii="Times New Roman" w:hAnsi="Times New Roman" w:cs="Times New Roman"/>
          <w:sz w:val="24"/>
          <w:szCs w:val="24"/>
        </w:rPr>
        <w:t>)</w:t>
      </w:r>
    </w:p>
    <w:p w:rsidR="00B15F4C" w:rsidRPr="00D6020C" w:rsidRDefault="00B15F4C" w:rsidP="00B15F4C">
      <w:pPr>
        <w:spacing w:after="0" w:line="240" w:lineRule="auto"/>
        <w:jc w:val="both"/>
        <w:rPr>
          <w:rFonts w:ascii="Times New Roman" w:hAnsi="Times New Roman" w:cs="Times New Roman"/>
          <w:sz w:val="24"/>
          <w:szCs w:val="24"/>
        </w:rPr>
      </w:pP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B15F4C" w:rsidRDefault="00B15F4C" w:rsidP="00B15F4C">
      <w:pPr>
        <w:pStyle w:val="ListeParagraf"/>
        <w:spacing w:after="0" w:line="240" w:lineRule="auto"/>
        <w:ind w:left="0"/>
        <w:jc w:val="both"/>
        <w:rPr>
          <w:rFonts w:ascii="Times New Roman" w:hAnsi="Times New Roman" w:cs="Times New Roman"/>
          <w:b/>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İstenen teknik özellikler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(II)Teknik Özellikler ve Standartlar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(III)Performans Değerleri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p>
    <w:p w:rsidR="00B15F4C"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B15F4C" w:rsidRDefault="00B15F4C" w:rsidP="00B15F4C">
      <w:pPr>
        <w:spacing w:after="0" w:line="240" w:lineRule="auto"/>
        <w:jc w:val="both"/>
        <w:rPr>
          <w:rFonts w:ascii="Times New Roman" w:hAnsi="Times New Roman" w:cs="Times New Roman"/>
          <w:sz w:val="24"/>
          <w:szCs w:val="24"/>
        </w:rPr>
      </w:pP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B15F4C"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pStyle w:val="Balk4"/>
      </w:pPr>
      <w:r>
        <w:lastRenderedPageBreak/>
        <w:tab/>
        <w:t>11.3.1.4</w:t>
      </w:r>
      <w:r w:rsidRPr="00A53C77">
        <w:t xml:space="preserve"> </w:t>
      </w:r>
      <w:r>
        <w:t xml:space="preserve">Mal Alımları - </w:t>
      </w:r>
      <w:r w:rsidRPr="00A53C77">
        <w:t>Değerlendirme Formu</w:t>
      </w:r>
      <w:r>
        <w:t xml:space="preserve"> (EK-B.4)</w:t>
      </w:r>
    </w:p>
    <w:p w:rsidR="00B15F4C" w:rsidRDefault="00B15F4C" w:rsidP="00B15F4C">
      <w:pPr>
        <w:spacing w:after="0" w:line="240" w:lineRule="auto"/>
      </w:pPr>
    </w:p>
    <w:p w:rsidR="00B15F4C" w:rsidRDefault="00B15F4C" w:rsidP="00B15F4C">
      <w:pPr>
        <w:spacing w:after="0" w:line="240" w:lineRule="auto"/>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r>
        <w:rPr>
          <w:rFonts w:ascii="Times New Roman" w:hAnsi="Times New Roman" w:cs="Times New Roman"/>
          <w:sz w:val="24"/>
          <w:szCs w:val="24"/>
        </w:rPr>
        <w:t>:...................................................................................................................</w:t>
      </w:r>
    </w:p>
    <w:p w:rsidR="00B15F4C" w:rsidRPr="00A53C77"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r>
        <w:rPr>
          <w:rFonts w:ascii="Times New Roman" w:hAnsi="Times New Roman" w:cs="Times New Roman"/>
          <w:sz w:val="24"/>
          <w:szCs w:val="24"/>
        </w:rPr>
        <w:t>:..............</w:t>
      </w:r>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B15F4C" w:rsidRPr="00A53C77"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r w:rsidRPr="003B0831">
        <w:rPr>
          <w:rFonts w:ascii="Times New Roman" w:hAnsi="Times New Roman" w:cs="Times New Roman"/>
          <w:sz w:val="24"/>
          <w:szCs w:val="24"/>
        </w:rPr>
        <w:t>:</w:t>
      </w:r>
      <w:r>
        <w:rPr>
          <w:rFonts w:ascii="Times New Roman" w:hAnsi="Times New Roman" w:cs="Times New Roman"/>
          <w:sz w:val="24"/>
          <w:szCs w:val="24"/>
        </w:rPr>
        <w:t>.....................................</w:t>
      </w:r>
    </w:p>
    <w:p w:rsidR="00B15F4C" w:rsidRPr="003B0831" w:rsidRDefault="00B15F4C" w:rsidP="00B15F4C">
      <w:pPr>
        <w:pStyle w:val="ListeParagraf"/>
        <w:spacing w:after="0" w:line="240" w:lineRule="auto"/>
        <w:jc w:val="both"/>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r>
        <w:rPr>
          <w:rFonts w:ascii="Times New Roman" w:hAnsi="Times New Roman" w:cs="Times New Roman"/>
          <w:sz w:val="24"/>
          <w:szCs w:val="24"/>
        </w:rPr>
        <w:t>...................................................................................</w:t>
      </w:r>
      <w:r w:rsidRPr="003B0831">
        <w:rPr>
          <w:rFonts w:ascii="Times New Roman" w:hAnsi="Times New Roman" w:cs="Times New Roman"/>
          <w:b/>
          <w:sz w:val="24"/>
          <w:szCs w:val="24"/>
        </w:rPr>
        <w:t xml:space="preserve"> </w:t>
      </w:r>
    </w:p>
    <w:p w:rsidR="00B15F4C" w:rsidRDefault="00B15F4C" w:rsidP="00B15F4C">
      <w:pPr>
        <w:pStyle w:val="ListeParagraf"/>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B15F4C" w:rsidRPr="00A53C77" w:rsidRDefault="00B15F4C" w:rsidP="00B15F4C">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71331E"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pStyle w:val="Balk3"/>
      </w:pPr>
      <w:r>
        <w:lastRenderedPageBreak/>
        <w:tab/>
      </w:r>
      <w:bookmarkStart w:id="6" w:name="_Toc57890497"/>
      <w:r>
        <w:t>11.3.2</w:t>
      </w:r>
      <w:r w:rsidRPr="0071331E">
        <w:t xml:space="preserve"> İnşaat (Yapım) İşleri Satın Alımlarında Kullanılacak Dokümanlar</w:t>
      </w:r>
      <w:bookmarkEnd w:id="6"/>
    </w:p>
    <w:p w:rsidR="00B15F4C" w:rsidRPr="0071331E" w:rsidRDefault="00B15F4C" w:rsidP="00B15F4C">
      <w:pPr>
        <w:spacing w:after="0" w:line="240" w:lineRule="auto"/>
        <w:rPr>
          <w:rFonts w:ascii="Times New Roman" w:hAnsi="Times New Roman" w:cs="Times New Roman"/>
          <w:sz w:val="24"/>
          <w:szCs w:val="24"/>
        </w:rPr>
      </w:pPr>
    </w:p>
    <w:p w:rsidR="00B15F4C" w:rsidRPr="0071331E" w:rsidRDefault="00B15F4C" w:rsidP="00B15F4C">
      <w:pPr>
        <w:pStyle w:val="Balk4"/>
      </w:pPr>
      <w:r>
        <w:tab/>
        <w:t>11.3.2.1</w:t>
      </w:r>
      <w:r w:rsidRPr="0071331E">
        <w:t xml:space="preserve"> İnşaat İşleri - Teklif Vermeye Davet</w:t>
      </w:r>
      <w:r>
        <w:t xml:space="preserve"> (</w:t>
      </w:r>
      <w:r w:rsidRPr="0071331E">
        <w:t>EK-</w:t>
      </w:r>
      <w:r>
        <w:t>C.1)</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sidRPr="0071331E">
        <w:rPr>
          <w:color w:val="000000"/>
          <w:lang w:val="tr-TR"/>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B15F4C" w:rsidRPr="0071331E"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w:t>
      </w:r>
      <w:r w:rsidRPr="0071331E">
        <w:rPr>
          <w:color w:val="000000"/>
          <w:lang w:val="tr-TR"/>
        </w:rPr>
        <w:t xml:space="preserve">(İşveren); işbu belge ile sizleri söz konusu işle ilgili olarak aşağıda verilen kalemlere teklif vermeye davet etmektedir.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p>
    <w:p w:rsidR="00B15F4C" w:rsidRPr="0071331E" w:rsidRDefault="00B15F4C" w:rsidP="00B15F4C">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Ek’te sunulmuştur. Ek’teki örneğe göre hazırlanmış teklifinizi mühürlü bir zarf içinde aşağıdaki adrese göndermeniz gerekmektedir.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p>
    <w:p w:rsidR="00B15F4C" w:rsidRPr="002E2B32"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 xml:space="preserve">)’ndan itibaren 45 (kırk beş) gün geçerli olacaktır.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Teklifinizi en geç..................saat..................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Teklifler; katılmayı tercih eden Yüklenicilerin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w:t>
      </w:r>
      <w:r w:rsidRPr="0010718E">
        <w:rPr>
          <w:rFonts w:ascii="Times New Roman" w:hAnsi="Times New Roman" w:cs="Times New Roman"/>
          <w:color w:val="000000"/>
          <w:sz w:val="24"/>
          <w:szCs w:val="24"/>
        </w:rPr>
        <w:t xml:space="preserve"> /kuruluşun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sidRPr="0010718E">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Ticaret esaslı yasal kuruluşlar olmaları ve İşveren’den ayrı ve bağımsız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 xml:space="preserve">bağımsız denetlenmiş hesaplar ile sermayeden elde edilen getiri oranını ve ikrazı arttırma ile mal ve hizmetlerin satılması yoluyla gelir elde etme gücünü sağlayacak mali özerkliğe sahip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gerekmektedir.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kriterlerini karşılaması gerekmektedir: </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Teklif Formu (ilişikteki örneğe uygun olacak şekilde)</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sidRPr="0010718E">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w:t>
      </w:r>
      <w:r w:rsidRPr="0010718E">
        <w:rPr>
          <w:rFonts w:ascii="Times New Roman" w:hAnsi="Times New Roman" w:cs="Times New Roman"/>
          <w:color w:val="000000"/>
          <w:sz w:val="24"/>
          <w:szCs w:val="24"/>
        </w:rPr>
        <w:lastRenderedPageBreak/>
        <w:t xml:space="preserve">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dahil edilecektir. Yüklenici tarafından teklif edilecek oran ve fiyatlar Sözleşme süresince sabit olacak ve herhangi bir ayarlamaya tabi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Fiyat teklifi, aşağıda Madde 11’de verilen teklif sunum tarihinden itibaren en az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gün süreyle geçerli olacaktır. İşveren, Yüklenicilerden ilave belirli bir süre için tekliflerinin geçerlilik sürelerini uzatmalarını isteyebilir. İşveren’in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Yüklenici, yukarıda Madde No.6 kapsamın</w:t>
      </w:r>
      <w:r>
        <w:rPr>
          <w:rFonts w:ascii="Times New Roman" w:hAnsi="Times New Roman" w:cs="Times New Roman"/>
          <w:color w:val="000000"/>
          <w:sz w:val="24"/>
          <w:szCs w:val="24"/>
        </w:rPr>
        <w:t xml:space="preserve">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“NÜSHA” ibaresi yer alacak şekilde İşveren’e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 xml:space="preserve">in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no</w:t>
      </w:r>
      <w:r w:rsidRPr="0010718E">
        <w:rPr>
          <w:rFonts w:ascii="Times New Roman" w:hAnsi="Times New Roman" w:cs="Times New Roman"/>
          <w:color w:val="000000"/>
          <w:sz w:val="24"/>
          <w:szCs w:val="24"/>
        </w:rPr>
        <w:t>lu paragrafında belirtilen adrese ______________(zaman, tarih)’den geç olmamak suretiyle sunulacaktır. İşverene söz konusu tarih ve zamandan sonra sunulacak her türlü teklif (fiyat teklifi); işveren tarafından açılmadan teklif sahibine iade 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sidRPr="0010718E">
        <w:rPr>
          <w:rFonts w:ascii="Times New Roman" w:hAnsi="Times New Roman" w:cs="Times New Roman"/>
          <w:color w:val="000000"/>
          <w:sz w:val="24"/>
          <w:szCs w:val="24"/>
        </w:rPr>
        <w:t xml:space="preserve">yukarıda Madde No.11’de verilen son teklif sunma tarihinden sonra değiştirilmeyecektir.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xml:space="preserve">: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sidRPr="0010718E">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sidRPr="0010718E">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Yazı ve rakamla yazılan miktarlar arasında farklılık olması durumunda, yazı ile yazılan miktarlar baz alınacaktır;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B15F4C" w:rsidRPr="006E57EA"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düzeltmeyi reddetmesi halinde, bu Yüklenicinin Teklifi reddedilecektir.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İşveren’in</w:t>
      </w:r>
      <w:r w:rsidRPr="0010718E">
        <w:rPr>
          <w:rFonts w:ascii="Times New Roman" w:hAnsi="Times New Roman" w:cs="Times New Roman"/>
          <w:b/>
          <w:color w:val="000000"/>
          <w:sz w:val="24"/>
          <w:szCs w:val="24"/>
        </w:rPr>
        <w:t xml:space="preserve"> Herhangi bir Teklifi Kabul Etme ve</w:t>
      </w:r>
      <w:r w:rsidRPr="0010718E">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Herhangi bir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yüklenici(ler)in zararını telafi etme ya da bu yüklenici(leri) kararının gerekçeleri hususunda bilgilendirme yükümlülüğü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Teklifi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sidRPr="00B15196">
        <w:rPr>
          <w:rFonts w:ascii="Times New Roman" w:hAnsi="Times New Roman" w:cs="Times New Roman"/>
          <w:color w:val="000000"/>
          <w:sz w:val="24"/>
          <w:szCs w:val="24"/>
        </w:rPr>
        <w:t>İşveren’in her bir iş kalemi için belirlediği miktar.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Faaliyet 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Bitiş Tarihi:</w:t>
      </w:r>
      <w:r w:rsidRPr="00B15196">
        <w:rPr>
          <w:rFonts w:ascii="Times New Roman" w:hAnsi="Times New Roman" w:cs="Times New Roman"/>
          <w:color w:val="000000"/>
          <w:sz w:val="24"/>
          <w:szCs w:val="24"/>
        </w:rPr>
        <w:t xml:space="preserve"> İşveren tarafından belgelendiği şekilde, Sözleşme kapsamındaki İşlerin tamamlandığı tarih.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sidRPr="00B15196">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kimlik numarası Teklif Vermeye Davet dokümanında verilmiştir.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İşveren tarafından kabul edilen İşleri yerine getirecek teklifleri sunan gerçek ya da tüzel kişi.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Yüklenicinin Fiyat Teklifi</w:t>
      </w:r>
      <w:r w:rsidRPr="00B15196">
        <w:rPr>
          <w:rFonts w:ascii="Times New Roman" w:hAnsi="Times New Roman" w:cs="Times New Roman"/>
          <w:color w:val="000000"/>
          <w:sz w:val="24"/>
          <w:szCs w:val="24"/>
        </w:rPr>
        <w:t>: Yüklenici tarafından İşveren’e sunulan tamamlanmış doküman (Teklif Vermeye Davet ile ekleri).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Sözleşme Fiyatı</w:t>
      </w:r>
      <w:r w:rsidRPr="00B15196">
        <w:rPr>
          <w:rFonts w:ascii="Times New Roman" w:hAnsi="Times New Roman" w:cs="Times New Roman"/>
          <w:color w:val="000000"/>
          <w:sz w:val="24"/>
          <w:szCs w:val="24"/>
        </w:rPr>
        <w:t xml:space="preserve"> Kabul Mektubunda belirtilen ve sözleşmede belirlenen fiyat.</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sidRPr="00B15196">
        <w:rPr>
          <w:rFonts w:ascii="Times New Roman" w:hAnsi="Times New Roman" w:cs="Times New Roman"/>
          <w:color w:val="000000"/>
          <w:sz w:val="24"/>
          <w:szCs w:val="24"/>
        </w:rPr>
        <w:t xml:space="preserve">takvim günleri;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sidRPr="00B15196">
        <w:rPr>
          <w:rFonts w:ascii="Times New Roman" w:hAnsi="Times New Roman" w:cs="Times New Roman"/>
          <w:color w:val="000000"/>
          <w:sz w:val="24"/>
          <w:szCs w:val="24"/>
        </w:rPr>
        <w:t>takvim ayları.</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sidRPr="00B15196">
        <w:rPr>
          <w:rFonts w:ascii="Times New Roman" w:hAnsi="Times New Roman" w:cs="Times New Roman"/>
          <w:color w:val="000000"/>
          <w:sz w:val="24"/>
          <w:szCs w:val="24"/>
        </w:rPr>
        <w:t xml:space="preserve">İşlerin Sözleşmeye göre tamamlanmayan her türlü bölümü.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Düzeltme Süresi: </w:t>
      </w:r>
      <w:r w:rsidRPr="00B15196">
        <w:rPr>
          <w:rFonts w:ascii="Times New Roman" w:hAnsi="Times New Roman" w:cs="Times New Roman"/>
          <w:color w:val="000000"/>
          <w:sz w:val="24"/>
          <w:szCs w:val="24"/>
        </w:rPr>
        <w:t xml:space="preserve">Tamamlama tarihinden sonraki bir yıl.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Materyaller: </w:t>
      </w:r>
      <w:r w:rsidRPr="00B15196">
        <w:rPr>
          <w:rFonts w:ascii="Times New Roman" w:hAnsi="Times New Roman" w:cs="Times New Roman"/>
          <w:color w:val="000000"/>
          <w:sz w:val="24"/>
          <w:szCs w:val="24"/>
        </w:rPr>
        <w:t>Yüklenicinin İşlerin ifasında kullandığı her türlü tedarik (tüketilebilenler de dahil olmak üzere).</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Proje Denetmeni: </w:t>
      </w:r>
      <w:r w:rsidRPr="00B15196">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Teknik Şartname: </w:t>
      </w:r>
      <w:r w:rsidRPr="00B15196">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İş Sahası:</w:t>
      </w:r>
      <w:r w:rsidRPr="00B15196">
        <w:rPr>
          <w:rFonts w:ascii="Times New Roman" w:hAnsi="Times New Roman" w:cs="Times New Roman"/>
          <w:color w:val="000000"/>
          <w:sz w:val="24"/>
          <w:szCs w:val="24"/>
        </w:rPr>
        <w:t>___________________________________________________</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Başlangıç Tarihi:</w:t>
      </w:r>
      <w:r w:rsidRPr="00B15196">
        <w:rPr>
          <w:rFonts w:ascii="Times New Roman" w:hAnsi="Times New Roman" w:cs="Times New Roman"/>
          <w:color w:val="000000"/>
          <w:sz w:val="24"/>
          <w:szCs w:val="24"/>
        </w:rPr>
        <w:t>_____</w:t>
      </w:r>
      <w:r>
        <w:rPr>
          <w:rFonts w:ascii="Times New Roman" w:hAnsi="Times New Roman" w:cs="Times New Roman"/>
          <w:color w:val="000000"/>
          <w:sz w:val="24"/>
          <w:szCs w:val="24"/>
        </w:rPr>
        <w:t>_______________________________</w:t>
      </w:r>
      <w:r w:rsidRPr="00B15196">
        <w:rPr>
          <w:rFonts w:ascii="Times New Roman" w:hAnsi="Times New Roman" w:cs="Times New Roman"/>
          <w:color w:val="000000"/>
          <w:sz w:val="24"/>
          <w:szCs w:val="24"/>
        </w:rPr>
        <w:t xml:space="preserve"> Yüklenicinin, İşlerin ifasına başlayacağı en son gün.  </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Varyasyon: </w:t>
      </w:r>
      <w:r w:rsidRPr="00B15196">
        <w:rPr>
          <w:rFonts w:ascii="Times New Roman" w:hAnsi="Times New Roman" w:cs="Times New Roman"/>
          <w:color w:val="000000"/>
          <w:sz w:val="24"/>
          <w:szCs w:val="24"/>
        </w:rPr>
        <w:t xml:space="preserve">İşveren tarafından verilen ve orijinal İş Gerekliliklerinin kapsamını genişleten talimattır. </w:t>
      </w:r>
    </w:p>
    <w:p w:rsidR="00B15F4C" w:rsidRPr="00B15196" w:rsidRDefault="00B15F4C" w:rsidP="00B15F4C">
      <w:pPr>
        <w:pStyle w:val="ListeParagraf"/>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sidRPr="0010718E">
        <w:rPr>
          <w:rFonts w:ascii="Times New Roman" w:hAnsi="Times New Roman" w:cs="Times New Roman"/>
          <w:color w:val="000000"/>
          <w:sz w:val="24"/>
          <w:szCs w:val="24"/>
        </w:rPr>
        <w:t xml:space="preserve">olacaktır.  Sözleşmenin tabi olacağı yasa Türkiye Cumhuriyeti’nde uygulanan yasa(lar)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sidRPr="0010718E">
        <w:rPr>
          <w:rFonts w:ascii="Times New Roman" w:hAnsi="Times New Roman" w:cs="Times New Roman"/>
          <w:color w:val="000000"/>
          <w:sz w:val="24"/>
          <w:szCs w:val="24"/>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on (10) gün içinde, güncelleştirilmiş faaliyet takvimini sunacaktır. Faaliyet takvimindeki faaliyetler program faaliyetleriyle eşgüdüm içinde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Yüklenici, Türkiye Cumhuriyeti’ndeki yasalar kapsamında her türlü vergiden sorumludur.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on (10) gün durdurur ise;</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 tarafından belgelendirilen bir hak edişin işveren tarafından, yükleniciye, proje denetmeninin belgeyi tebliğ etmesinden sonraki kırk beş (45) gün içinde ödememesi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denetmenince; yüklenicinin, herhangi bir kusuru, proje denetmeni tarafından belirlendiği şekilde yirmi bir (21) gün içinde düzeltmediğinin tebliğ edilmesi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Yüklenicinin, İşlerin tamamlanmasını otuz (30) gün geciktirmesi halinde.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ekipmanlarının, geçici işlerin ve sözleşme kapsamındaki işlerin tamamı,  işverenin mülkiyetinde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 içeren teknik şartname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_________(Tarih)</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Bizler, _________________ TL’si üzerinden___________________tutarındaki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(Bu ve bundan sonrasında “İşveren” olarak anılacak olan İşverenin adı ve adresi) ile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“Yüklenici ” olarak anılacak olan Yüklenicinin adı ve adresi) arasında 20___yılının  _______________ayının_____gününde imzalanmıştır.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İşbu Sözleşme ile</w:t>
      </w:r>
      <w:r w:rsidRPr="0010718E">
        <w:rPr>
          <w:rFonts w:ascii="Times New Roman" w:hAnsi="Times New Roman" w:cs="Times New Roman"/>
          <w:color w:val="000000"/>
          <w:sz w:val="24"/>
          <w:szCs w:val="24"/>
        </w:rPr>
        <w:t xml:space="preserve"> İşveren; Yüklenicinin  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İşbu Sözleşme aşağıdakileri içermektedir:</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İşbu Sözleşmede, kelime ve ifadelerin tümü, bundan böyle, sözleşme koşullarında belirtilen mukabil tanımlarla aynı anlama gelecek ve işbu sözleşmenin ayrılmaz bir bütününü oluşturacak, yorumlanacak ve kabul edilecektir.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Cs/>
          <w:color w:val="000000"/>
          <w:sz w:val="24"/>
          <w:szCs w:val="24"/>
        </w:rPr>
      </w:pPr>
      <w:r w:rsidRPr="0010718E">
        <w:rPr>
          <w:rFonts w:ascii="Times New Roman" w:hAnsi="Times New Roman" w:cs="Times New Roman"/>
          <w:b/>
          <w:color w:val="000000"/>
          <w:sz w:val="24"/>
          <w:szCs w:val="24"/>
        </w:rPr>
        <w:t xml:space="preserve">Tüm Şahitlerin huzurunda, </w:t>
      </w:r>
      <w:r w:rsidRPr="0010718E">
        <w:rPr>
          <w:rFonts w:ascii="Times New Roman" w:hAnsi="Times New Roman" w:cs="Times New Roman"/>
          <w:bCs/>
          <w:color w:val="000000"/>
          <w:sz w:val="24"/>
          <w:szCs w:val="24"/>
        </w:rPr>
        <w:t xml:space="preserve">işbu sözleşme yukarıda belirtilen gün, ay ve yıldan geçerli olmak üzere belirtilen süre içerisinde taraflarca ifa edilecektir.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Tarafından imzalanmış, mühürlenmiş ve teslim edilmiştir.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245EF" w:rsidRDefault="00B15F4C" w:rsidP="00B15F4C">
      <w:pPr>
        <w:pStyle w:val="Balk4"/>
      </w:pPr>
      <w:bookmarkStart w:id="7" w:name="_Toc64986834"/>
      <w:r>
        <w:lastRenderedPageBreak/>
        <w:tab/>
      </w:r>
      <w:bookmarkStart w:id="8" w:name="_Toc64986835"/>
      <w:bookmarkEnd w:id="7"/>
      <w:r>
        <w:t xml:space="preserve">11.3.2.2 İnşaat İşleri - </w:t>
      </w:r>
      <w:r w:rsidRPr="005245EF">
        <w:t>Değerlendirme Formu</w:t>
      </w:r>
      <w:bookmarkEnd w:id="8"/>
      <w:r>
        <w:t xml:space="preserve"> (EK-C.2)</w:t>
      </w:r>
    </w:p>
    <w:p w:rsidR="00B15F4C" w:rsidRPr="005245EF"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B15F4C" w:rsidRDefault="00B15F4C" w:rsidP="00B15F4C">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6"/>
        <w:gridCol w:w="2266"/>
      </w:tblGrid>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bl>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B15F4C" w:rsidRPr="00097B8C" w:rsidRDefault="00B15F4C" w:rsidP="00B15F4C">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r>
        <w:rPr>
          <w:rFonts w:ascii="Times New Roman" w:hAnsi="Times New Roman" w:cs="Times New Roman"/>
          <w:b/>
          <w:color w:val="000000"/>
          <w:sz w:val="24"/>
          <w:szCs w:val="24"/>
        </w:rPr>
        <w:t>...........................................................................</w:t>
      </w:r>
    </w:p>
    <w:p w:rsidR="00B15F4C" w:rsidRPr="00990E9C"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 xml:space="preserve">Sözleşmenin Sonuçlandırılması Aşamasında Tartışılması Gereken Hususlar.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Eğer varsa diğer Yüklenicilerin şikâyetleri. </w:t>
      </w:r>
    </w:p>
    <w:p w:rsidR="00B15F4C" w:rsidRPr="00097B8C" w:rsidRDefault="00B15F4C" w:rsidP="00B15F4C">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bookmarkStart w:id="9" w:name="_GoBack"/>
      <w:bookmarkEnd w:id="9"/>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0E1974" w:rsidRPr="00B15F4C" w:rsidRDefault="000E1974" w:rsidP="00B15F4C"/>
    <w:sectPr w:rsidR="000E1974" w:rsidRPr="00B15F4C" w:rsidSect="00FF0519">
      <w:footerReference w:type="default" r:id="rId7"/>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41" w:rsidRDefault="005D6B41">
      <w:pPr>
        <w:spacing w:after="0" w:line="240" w:lineRule="auto"/>
      </w:pPr>
      <w:r>
        <w:separator/>
      </w:r>
    </w:p>
  </w:endnote>
  <w:endnote w:type="continuationSeparator" w:id="0">
    <w:p w:rsidR="005D6B41" w:rsidRDefault="005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5726"/>
      <w:docPartObj>
        <w:docPartGallery w:val="Page Numbers (Bottom of Page)"/>
        <w:docPartUnique/>
      </w:docPartObj>
    </w:sdtPr>
    <w:sdtEndPr/>
    <w:sdtContent>
      <w:p w:rsidR="00DD11FE" w:rsidRDefault="00906165">
        <w:pPr>
          <w:pStyle w:val="AltBilgi"/>
          <w:jc w:val="right"/>
        </w:pPr>
        <w:r>
          <w:fldChar w:fldCharType="begin"/>
        </w:r>
        <w:r>
          <w:instrText>PAGE   \* MERGEFORMAT</w:instrText>
        </w:r>
        <w:r>
          <w:fldChar w:fldCharType="separate"/>
        </w:r>
        <w:r w:rsidR="00B15F4C">
          <w:rPr>
            <w:noProof/>
          </w:rPr>
          <w:t>19</w:t>
        </w:r>
        <w:r>
          <w:fldChar w:fldCharType="end"/>
        </w:r>
      </w:p>
    </w:sdtContent>
  </w:sdt>
  <w:p w:rsidR="00DD11FE" w:rsidRDefault="005D6B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41" w:rsidRDefault="005D6B41">
      <w:pPr>
        <w:spacing w:after="0" w:line="240" w:lineRule="auto"/>
      </w:pPr>
      <w:r>
        <w:separator/>
      </w:r>
    </w:p>
  </w:footnote>
  <w:footnote w:type="continuationSeparator" w:id="0">
    <w:p w:rsidR="005D6B41" w:rsidRDefault="005D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13CCE34"/>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6596A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1B"/>
    <w:rsid w:val="000E1974"/>
    <w:rsid w:val="004D3A8C"/>
    <w:rsid w:val="005D6B41"/>
    <w:rsid w:val="00906165"/>
    <w:rsid w:val="00B15F4C"/>
    <w:rsid w:val="00CE5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2787"/>
  <w15:chartTrackingRefBased/>
  <w15:docId w15:val="{FCE032D4-CDCA-46D9-9F10-5AD7C264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4C"/>
  </w:style>
  <w:style w:type="paragraph" w:styleId="Balk1">
    <w:name w:val="heading 1"/>
    <w:basedOn w:val="Normal"/>
    <w:next w:val="Normal"/>
    <w:link w:val="Balk1Char"/>
    <w:uiPriority w:val="9"/>
    <w:qFormat/>
    <w:rsid w:val="00906165"/>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906165"/>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906165"/>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906165"/>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6165"/>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906165"/>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906165"/>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906165"/>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906165"/>
    <w:pPr>
      <w:ind w:left="720"/>
      <w:contextualSpacing/>
    </w:pPr>
  </w:style>
  <w:style w:type="paragraph" w:styleId="DipnotMetni">
    <w:name w:val="footnote text"/>
    <w:basedOn w:val="Normal"/>
    <w:link w:val="DipnotMetniChar"/>
    <w:semiHidden/>
    <w:rsid w:val="00906165"/>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906165"/>
    <w:rPr>
      <w:rFonts w:ascii="Times New Roman" w:eastAsia="Times New Roman" w:hAnsi="Times New Roman" w:cs="Times New Roman"/>
      <w:sz w:val="24"/>
      <w:szCs w:val="24"/>
      <w:lang w:val="en-US"/>
    </w:rPr>
  </w:style>
  <w:style w:type="paragraph" w:styleId="GvdeMetni2">
    <w:name w:val="Body Text 2"/>
    <w:basedOn w:val="Normal"/>
    <w:link w:val="GvdeMetni2Char"/>
    <w:rsid w:val="00906165"/>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906165"/>
    <w:rPr>
      <w:rFonts w:ascii="Times New Roman" w:eastAsia="Times New Roman" w:hAnsi="Times New Roman" w:cs="Times New Roman"/>
      <w:sz w:val="24"/>
      <w:szCs w:val="24"/>
      <w:lang w:val="en-US"/>
    </w:rPr>
  </w:style>
  <w:style w:type="table" w:styleId="TabloKlavuzu">
    <w:name w:val="Table Grid"/>
    <w:basedOn w:val="NormalTablo"/>
    <w:rsid w:val="0090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06165"/>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906165"/>
    <w:pPr>
      <w:spacing w:after="100"/>
    </w:pPr>
  </w:style>
  <w:style w:type="paragraph" w:styleId="T2">
    <w:name w:val="toc 2"/>
    <w:basedOn w:val="Normal"/>
    <w:next w:val="Normal"/>
    <w:autoRedefine/>
    <w:uiPriority w:val="39"/>
    <w:unhideWhenUsed/>
    <w:rsid w:val="00906165"/>
    <w:pPr>
      <w:spacing w:after="100"/>
      <w:ind w:left="220"/>
    </w:pPr>
  </w:style>
  <w:style w:type="paragraph" w:styleId="T3">
    <w:name w:val="toc 3"/>
    <w:basedOn w:val="Normal"/>
    <w:next w:val="Normal"/>
    <w:autoRedefine/>
    <w:uiPriority w:val="39"/>
    <w:unhideWhenUsed/>
    <w:rsid w:val="00906165"/>
    <w:pPr>
      <w:spacing w:after="100"/>
      <w:ind w:left="440"/>
    </w:pPr>
  </w:style>
  <w:style w:type="character" w:styleId="Kpr">
    <w:name w:val="Hyperlink"/>
    <w:basedOn w:val="VarsaylanParagrafYazTipi"/>
    <w:uiPriority w:val="99"/>
    <w:unhideWhenUsed/>
    <w:rsid w:val="00906165"/>
    <w:rPr>
      <w:color w:val="0563C1" w:themeColor="hyperlink"/>
      <w:u w:val="single"/>
    </w:rPr>
  </w:style>
  <w:style w:type="paragraph" w:styleId="stBilgi">
    <w:name w:val="header"/>
    <w:basedOn w:val="Normal"/>
    <w:link w:val="stBilgiChar"/>
    <w:uiPriority w:val="99"/>
    <w:unhideWhenUsed/>
    <w:rsid w:val="009061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6165"/>
  </w:style>
  <w:style w:type="paragraph" w:styleId="AltBilgi">
    <w:name w:val="footer"/>
    <w:basedOn w:val="Normal"/>
    <w:link w:val="AltBilgiChar"/>
    <w:uiPriority w:val="99"/>
    <w:unhideWhenUsed/>
    <w:rsid w:val="009061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7F387D-D16C-4303-BF03-2FAE5C1358BD}"/>
</file>

<file path=customXml/itemProps2.xml><?xml version="1.0" encoding="utf-8"?>
<ds:datastoreItem xmlns:ds="http://schemas.openxmlformats.org/officeDocument/2006/customXml" ds:itemID="{1B3B1E26-D69D-4212-8578-5101056E59B6}"/>
</file>

<file path=customXml/itemProps3.xml><?xml version="1.0" encoding="utf-8"?>
<ds:datastoreItem xmlns:ds="http://schemas.openxmlformats.org/officeDocument/2006/customXml" ds:itemID="{C9455C1A-819B-40AA-9B0C-1F2F93A3F66D}"/>
</file>

<file path=docProps/app.xml><?xml version="1.0" encoding="utf-8"?>
<Properties xmlns="http://schemas.openxmlformats.org/officeDocument/2006/extended-properties" xmlns:vt="http://schemas.openxmlformats.org/officeDocument/2006/docPropsVTypes">
  <Template>Normal</Template>
  <TotalTime>3</TotalTime>
  <Pages>19</Pages>
  <Words>6763</Words>
  <Characters>38553</Characters>
  <Application>Microsoft Office Word</Application>
  <DocSecurity>0</DocSecurity>
  <Lines>321</Lines>
  <Paragraphs>90</Paragraphs>
  <ScaleCrop>false</ScaleCrop>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2020-12-03T12:13:00Z</dcterms:created>
  <dcterms:modified xsi:type="dcterms:W3CDTF">2020-12-03T23:22:00Z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